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AE267A" w:rsidRDefault="006D0EEC" w:rsidP="008D42B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AIŠKINAMASIS RAŠTAS</w:t>
      </w:r>
    </w:p>
    <w:p w14:paraId="106AB520" w14:textId="77777777" w:rsidR="00021CBC" w:rsidRDefault="006D0EEC" w:rsidP="007369F7">
      <w:pPr>
        <w:spacing w:after="0" w:line="240" w:lineRule="auto"/>
        <w:jc w:val="center"/>
        <w:rPr>
          <w:rFonts w:ascii="Times New Roman" w:eastAsia="Times New Roman" w:hAnsi="Times New Roman" w:cs="Times New Roman"/>
          <w:b/>
          <w:bCs/>
          <w:sz w:val="24"/>
          <w:szCs w:val="24"/>
          <w:lang w:val="lt-LT"/>
        </w:rPr>
      </w:pPr>
      <w:r w:rsidRPr="00AE267A">
        <w:rPr>
          <w:rFonts w:ascii="Times New Roman" w:eastAsia="Times New Roman" w:hAnsi="Times New Roman" w:cs="Times New Roman"/>
          <w:b/>
          <w:bCs/>
          <w:sz w:val="24"/>
          <w:szCs w:val="24"/>
          <w:lang w:val="lt-LT"/>
        </w:rPr>
        <w:t>PRIE</w:t>
      </w:r>
      <w:r w:rsidR="00E12D94" w:rsidRPr="00AE267A">
        <w:rPr>
          <w:rFonts w:ascii="Times New Roman" w:eastAsia="Times New Roman" w:hAnsi="Times New Roman" w:cs="Times New Roman"/>
          <w:b/>
          <w:bCs/>
          <w:sz w:val="24"/>
          <w:szCs w:val="24"/>
          <w:lang w:val="lt-LT"/>
        </w:rPr>
        <w:t xml:space="preserve"> </w:t>
      </w:r>
      <w:r w:rsidR="00E72331">
        <w:rPr>
          <w:rFonts w:ascii="Times New Roman" w:eastAsia="Times New Roman" w:hAnsi="Times New Roman" w:cs="Times New Roman"/>
          <w:b/>
          <w:bCs/>
          <w:sz w:val="24"/>
          <w:szCs w:val="24"/>
          <w:lang w:val="lt-LT"/>
        </w:rPr>
        <w:t xml:space="preserve">SKUODO RAJONO SAVIVADYBĖS TARYBOS SPRENDIMO PROJEKTO </w:t>
      </w:r>
    </w:p>
    <w:p w14:paraId="63FEA356" w14:textId="4A2AAD74" w:rsidR="00C07FAC" w:rsidRPr="00AE267A" w:rsidRDefault="003F5D26" w:rsidP="007369F7">
      <w:pPr>
        <w:spacing w:after="0" w:line="240" w:lineRule="auto"/>
        <w:jc w:val="center"/>
        <w:rPr>
          <w:rFonts w:ascii="Times New Roman" w:eastAsia="Times New Roman" w:hAnsi="Times New Roman" w:cs="Times New Roman"/>
          <w:b/>
          <w:bCs/>
          <w:sz w:val="24"/>
          <w:szCs w:val="24"/>
          <w:lang w:val="lt-LT"/>
        </w:rPr>
      </w:pPr>
      <w:r w:rsidRPr="00AE267A">
        <w:rPr>
          <w:rFonts w:ascii="Times New Roman" w:eastAsia="Times New Roman" w:hAnsi="Times New Roman" w:cs="Times New Roman"/>
          <w:b/>
          <w:bCs/>
          <w:color w:val="00000A"/>
          <w:sz w:val="24"/>
          <w:szCs w:val="24"/>
          <w:lang w:val="lt-LT"/>
        </w:rPr>
        <w:t xml:space="preserve">DĖL </w:t>
      </w:r>
      <w:r w:rsidR="001C14BC" w:rsidRPr="001C14BC">
        <w:rPr>
          <w:rFonts w:ascii="Times New Roman" w:eastAsia="Times New Roman" w:hAnsi="Times New Roman" w:cs="Times New Roman"/>
          <w:b/>
          <w:bCs/>
          <w:color w:val="000000"/>
          <w:sz w:val="24"/>
          <w:szCs w:val="24"/>
          <w:lang w:val="lt-LT"/>
        </w:rPr>
        <w:t xml:space="preserve">SKUODO RAJONO SAVIVALDYBĖS </w:t>
      </w:r>
      <w:r w:rsidR="00E72331">
        <w:rPr>
          <w:rFonts w:ascii="Times New Roman" w:eastAsia="Times New Roman" w:hAnsi="Times New Roman" w:cs="Times New Roman"/>
          <w:b/>
          <w:bCs/>
          <w:color w:val="000000"/>
          <w:sz w:val="24"/>
          <w:szCs w:val="24"/>
          <w:lang w:val="lt-LT"/>
        </w:rPr>
        <w:t>202</w:t>
      </w:r>
      <w:r w:rsidR="002D6278">
        <w:rPr>
          <w:rFonts w:ascii="Times New Roman" w:eastAsia="Times New Roman" w:hAnsi="Times New Roman" w:cs="Times New Roman"/>
          <w:b/>
          <w:bCs/>
          <w:color w:val="000000"/>
          <w:sz w:val="24"/>
          <w:szCs w:val="24"/>
          <w:lang w:val="lt-LT"/>
        </w:rPr>
        <w:t>5</w:t>
      </w:r>
      <w:r w:rsidR="00E72331">
        <w:rPr>
          <w:rFonts w:ascii="Times New Roman" w:eastAsia="Times New Roman" w:hAnsi="Times New Roman" w:cs="Times New Roman"/>
          <w:b/>
          <w:bCs/>
          <w:color w:val="000000"/>
          <w:sz w:val="24"/>
          <w:szCs w:val="24"/>
          <w:lang w:val="lt-LT"/>
        </w:rPr>
        <w:t>–20</w:t>
      </w:r>
      <w:r w:rsidR="002D6278">
        <w:rPr>
          <w:rFonts w:ascii="Times New Roman" w:eastAsia="Times New Roman" w:hAnsi="Times New Roman" w:cs="Times New Roman"/>
          <w:b/>
          <w:bCs/>
          <w:color w:val="000000"/>
          <w:sz w:val="24"/>
          <w:szCs w:val="24"/>
          <w:lang w:val="lt-LT"/>
        </w:rPr>
        <w:t>34</w:t>
      </w:r>
      <w:r w:rsidR="00E72331">
        <w:rPr>
          <w:rFonts w:ascii="Times New Roman" w:eastAsia="Times New Roman" w:hAnsi="Times New Roman" w:cs="Times New Roman"/>
          <w:b/>
          <w:bCs/>
          <w:color w:val="000000"/>
          <w:sz w:val="24"/>
          <w:szCs w:val="24"/>
          <w:lang w:val="lt-LT"/>
        </w:rPr>
        <w:t xml:space="preserve"> M</w:t>
      </w:r>
      <w:r w:rsidR="0036740E">
        <w:rPr>
          <w:rFonts w:ascii="Times New Roman" w:eastAsia="Times New Roman" w:hAnsi="Times New Roman" w:cs="Times New Roman"/>
          <w:b/>
          <w:bCs/>
          <w:color w:val="000000"/>
          <w:sz w:val="24"/>
          <w:szCs w:val="24"/>
          <w:lang w:val="lt-LT"/>
        </w:rPr>
        <w:t>.</w:t>
      </w:r>
      <w:r w:rsidR="00E72331">
        <w:rPr>
          <w:rFonts w:ascii="Times New Roman" w:eastAsia="Times New Roman" w:hAnsi="Times New Roman" w:cs="Times New Roman"/>
          <w:b/>
          <w:bCs/>
          <w:color w:val="000000"/>
          <w:sz w:val="24"/>
          <w:szCs w:val="24"/>
          <w:lang w:val="lt-LT"/>
        </w:rPr>
        <w:t xml:space="preserve"> STRATEGINIO </w:t>
      </w:r>
      <w:r w:rsidR="002D6278">
        <w:rPr>
          <w:rFonts w:ascii="Times New Roman" w:eastAsia="Times New Roman" w:hAnsi="Times New Roman" w:cs="Times New Roman"/>
          <w:b/>
          <w:bCs/>
          <w:color w:val="000000"/>
          <w:sz w:val="24"/>
          <w:szCs w:val="24"/>
          <w:lang w:val="lt-LT"/>
        </w:rPr>
        <w:t xml:space="preserve">PLĖTROS </w:t>
      </w:r>
      <w:r w:rsidR="00E72331">
        <w:rPr>
          <w:rFonts w:ascii="Times New Roman" w:eastAsia="Times New Roman" w:hAnsi="Times New Roman" w:cs="Times New Roman"/>
          <w:b/>
          <w:bCs/>
          <w:color w:val="000000"/>
          <w:sz w:val="24"/>
          <w:szCs w:val="24"/>
          <w:lang w:val="lt-LT"/>
        </w:rPr>
        <w:t xml:space="preserve">PLANO </w:t>
      </w:r>
      <w:r w:rsidR="0036740E">
        <w:rPr>
          <w:rFonts w:ascii="Times New Roman" w:eastAsia="Times New Roman" w:hAnsi="Times New Roman" w:cs="Times New Roman"/>
          <w:b/>
          <w:bCs/>
          <w:color w:val="000000"/>
          <w:sz w:val="24"/>
          <w:szCs w:val="24"/>
          <w:lang w:val="lt-LT"/>
        </w:rPr>
        <w:t>PA</w:t>
      </w:r>
      <w:r w:rsidR="00E72331">
        <w:rPr>
          <w:rFonts w:ascii="Times New Roman" w:eastAsia="Times New Roman" w:hAnsi="Times New Roman" w:cs="Times New Roman"/>
          <w:b/>
          <w:bCs/>
          <w:color w:val="000000"/>
          <w:sz w:val="24"/>
          <w:szCs w:val="24"/>
          <w:lang w:val="lt-LT"/>
        </w:rPr>
        <w:t>TVIRTINIMO</w:t>
      </w:r>
    </w:p>
    <w:p w14:paraId="6AC1E114" w14:textId="77777777" w:rsidR="008D42B9" w:rsidRPr="00AE267A" w:rsidRDefault="008D42B9" w:rsidP="00C07FAC">
      <w:pPr>
        <w:spacing w:after="0" w:line="240" w:lineRule="auto"/>
        <w:rPr>
          <w:rFonts w:ascii="Times New Roman" w:eastAsia="Times New Roman" w:hAnsi="Times New Roman" w:cs="Times New Roman"/>
          <w:bCs/>
          <w:sz w:val="24"/>
          <w:szCs w:val="24"/>
          <w:lang w:val="lt-LT" w:eastAsia="ja-JP"/>
        </w:rPr>
      </w:pPr>
    </w:p>
    <w:p w14:paraId="4616CE30" w14:textId="5AFAD9EC" w:rsidR="006D0EEC" w:rsidRPr="00AE267A"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AE267A">
        <w:rPr>
          <w:rFonts w:ascii="Times New Roman" w:eastAsia="Times New Roman" w:hAnsi="Times New Roman" w:cs="Times New Roman"/>
          <w:bCs/>
          <w:sz w:val="24"/>
          <w:szCs w:val="24"/>
          <w:lang w:val="lt-LT" w:eastAsia="ja-JP"/>
        </w:rPr>
        <w:t>20</w:t>
      </w:r>
      <w:r w:rsidR="003E7385" w:rsidRPr="00AE267A">
        <w:rPr>
          <w:rFonts w:ascii="Times New Roman" w:eastAsia="Times New Roman" w:hAnsi="Times New Roman" w:cs="Times New Roman"/>
          <w:bCs/>
          <w:sz w:val="24"/>
          <w:szCs w:val="24"/>
          <w:lang w:val="lt-LT" w:eastAsia="ja-JP"/>
        </w:rPr>
        <w:t>2</w:t>
      </w:r>
      <w:r w:rsidR="002D6278">
        <w:rPr>
          <w:rFonts w:ascii="Times New Roman" w:eastAsia="Times New Roman" w:hAnsi="Times New Roman" w:cs="Times New Roman"/>
          <w:bCs/>
          <w:sz w:val="24"/>
          <w:szCs w:val="24"/>
          <w:lang w:val="lt-LT" w:eastAsia="ja-JP"/>
        </w:rPr>
        <w:t>4</w:t>
      </w:r>
      <w:r w:rsidRPr="00AE267A">
        <w:rPr>
          <w:rFonts w:ascii="Times New Roman" w:eastAsia="Times New Roman" w:hAnsi="Times New Roman" w:cs="Times New Roman"/>
          <w:bCs/>
          <w:sz w:val="24"/>
          <w:szCs w:val="24"/>
          <w:lang w:val="lt-LT" w:eastAsia="ja-JP"/>
        </w:rPr>
        <w:t xml:space="preserve"> m.</w:t>
      </w:r>
      <w:r w:rsidR="00891697" w:rsidRPr="00AE267A">
        <w:rPr>
          <w:rFonts w:ascii="Times New Roman" w:eastAsia="Times New Roman" w:hAnsi="Times New Roman" w:cs="Times New Roman"/>
          <w:bCs/>
          <w:sz w:val="24"/>
          <w:szCs w:val="24"/>
          <w:lang w:val="lt-LT" w:eastAsia="ja-JP"/>
        </w:rPr>
        <w:t xml:space="preserve"> </w:t>
      </w:r>
      <w:r w:rsidR="00E72331">
        <w:rPr>
          <w:rFonts w:ascii="Times New Roman" w:eastAsia="Times New Roman" w:hAnsi="Times New Roman" w:cs="Times New Roman"/>
          <w:bCs/>
          <w:sz w:val="24"/>
          <w:szCs w:val="24"/>
          <w:lang w:val="lt-LT" w:eastAsia="ja-JP"/>
        </w:rPr>
        <w:t>gruodžio</w:t>
      </w:r>
      <w:r w:rsidR="00982C17">
        <w:rPr>
          <w:rFonts w:ascii="Times New Roman" w:eastAsia="Times New Roman" w:hAnsi="Times New Roman" w:cs="Times New Roman"/>
          <w:bCs/>
          <w:sz w:val="24"/>
          <w:szCs w:val="24"/>
          <w:lang w:val="lt-LT" w:eastAsia="ja-JP"/>
        </w:rPr>
        <w:t xml:space="preserve"> </w:t>
      </w:r>
      <w:r w:rsidR="00F5409F">
        <w:rPr>
          <w:rFonts w:ascii="Times New Roman" w:eastAsia="Times New Roman" w:hAnsi="Times New Roman" w:cs="Times New Roman"/>
          <w:bCs/>
          <w:sz w:val="24"/>
          <w:szCs w:val="24"/>
          <w:lang w:val="lt-LT" w:eastAsia="ja-JP"/>
        </w:rPr>
        <w:t>11</w:t>
      </w:r>
      <w:r w:rsidR="00982C17">
        <w:rPr>
          <w:rFonts w:ascii="Times New Roman" w:eastAsia="Times New Roman" w:hAnsi="Times New Roman" w:cs="Times New Roman"/>
          <w:bCs/>
          <w:sz w:val="24"/>
          <w:szCs w:val="24"/>
          <w:lang w:val="lt-LT" w:eastAsia="ja-JP"/>
        </w:rPr>
        <w:t xml:space="preserve"> </w:t>
      </w:r>
      <w:r w:rsidRPr="00AE267A">
        <w:rPr>
          <w:rFonts w:ascii="Times New Roman" w:eastAsia="Times New Roman" w:hAnsi="Times New Roman" w:cs="Times New Roman"/>
          <w:bCs/>
          <w:sz w:val="24"/>
          <w:szCs w:val="24"/>
          <w:lang w:val="lt-LT" w:eastAsia="ja-JP"/>
        </w:rPr>
        <w:t xml:space="preserve">d. </w:t>
      </w:r>
      <w:r w:rsidR="00FA04FA" w:rsidRPr="00AE267A">
        <w:rPr>
          <w:rFonts w:ascii="Times New Roman" w:eastAsia="Times New Roman" w:hAnsi="Times New Roman" w:cs="Times New Roman"/>
          <w:bCs/>
          <w:sz w:val="24"/>
          <w:szCs w:val="24"/>
          <w:lang w:val="lt-LT" w:eastAsia="ja-JP"/>
        </w:rPr>
        <w:t>Nr. T10-</w:t>
      </w:r>
      <w:r w:rsidR="00F5409F">
        <w:rPr>
          <w:rFonts w:ascii="Times New Roman" w:eastAsia="Times New Roman" w:hAnsi="Times New Roman" w:cs="Times New Roman"/>
          <w:bCs/>
          <w:sz w:val="24"/>
          <w:szCs w:val="24"/>
          <w:lang w:val="lt-LT" w:eastAsia="ja-JP"/>
        </w:rPr>
        <w:t>265</w:t>
      </w:r>
    </w:p>
    <w:p w14:paraId="73F0D74F" w14:textId="77777777" w:rsidR="006D0EEC" w:rsidRPr="00AE267A"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AE267A">
        <w:rPr>
          <w:rFonts w:ascii="Times New Roman" w:eastAsia="Times New Roman" w:hAnsi="Times New Roman" w:cs="Times New Roman"/>
          <w:bCs/>
          <w:sz w:val="24"/>
          <w:szCs w:val="24"/>
          <w:lang w:val="lt-LT" w:eastAsia="ja-JP"/>
        </w:rPr>
        <w:t>Skuodas</w:t>
      </w:r>
    </w:p>
    <w:p w14:paraId="7980E3A9" w14:textId="77777777" w:rsidR="006D0EEC" w:rsidRPr="00AE267A"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062BD5B2" w:rsidR="001B4DEA" w:rsidRPr="00AE267A" w:rsidRDefault="000C7CFD" w:rsidP="000E446F">
      <w:pPr>
        <w:spacing w:after="0" w:line="240" w:lineRule="auto"/>
        <w:ind w:firstLine="1247"/>
        <w:jc w:val="both"/>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 xml:space="preserve">1. </w:t>
      </w:r>
      <w:r w:rsidR="001B4DEA" w:rsidRPr="00AE267A">
        <w:rPr>
          <w:rFonts w:ascii="Times New Roman" w:eastAsia="Times New Roman" w:hAnsi="Times New Roman" w:cs="Times New Roman"/>
          <w:b/>
          <w:sz w:val="24"/>
          <w:szCs w:val="24"/>
          <w:lang w:val="lt-LT"/>
        </w:rPr>
        <w:t xml:space="preserve">Parengto sprendimo projekto tikslas ir uždaviniai. </w:t>
      </w:r>
    </w:p>
    <w:p w14:paraId="3F7E3753" w14:textId="0EDBEC3B" w:rsidR="006230EE" w:rsidRPr="00AE267A" w:rsidRDefault="00AB6E1A" w:rsidP="005133E0">
      <w:pPr>
        <w:spacing w:after="0"/>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Tikslas –</w:t>
      </w:r>
      <w:r w:rsidR="003545B8">
        <w:rPr>
          <w:rFonts w:ascii="Times New Roman" w:eastAsia="Times New Roman" w:hAnsi="Times New Roman" w:cs="Times New Roman"/>
          <w:sz w:val="24"/>
          <w:szCs w:val="24"/>
          <w:lang w:val="lt-LT"/>
        </w:rPr>
        <w:t xml:space="preserve"> patvirtinti </w:t>
      </w:r>
      <w:r w:rsidR="00020C99">
        <w:rPr>
          <w:rFonts w:ascii="Times New Roman" w:eastAsia="Times New Roman" w:hAnsi="Times New Roman" w:cs="Times New Roman"/>
          <w:sz w:val="24"/>
          <w:szCs w:val="24"/>
          <w:lang w:val="lt-LT"/>
        </w:rPr>
        <w:t>Skuodo rajono savivaldybės 2025–2034 m. strategin</w:t>
      </w:r>
      <w:r w:rsidR="0036740E">
        <w:rPr>
          <w:rFonts w:ascii="Times New Roman" w:eastAsia="Times New Roman" w:hAnsi="Times New Roman" w:cs="Times New Roman"/>
          <w:sz w:val="24"/>
          <w:szCs w:val="24"/>
          <w:lang w:val="lt-LT"/>
        </w:rPr>
        <w:t>į</w:t>
      </w:r>
      <w:r w:rsidR="00020C99">
        <w:rPr>
          <w:rFonts w:ascii="Times New Roman" w:eastAsia="Times New Roman" w:hAnsi="Times New Roman" w:cs="Times New Roman"/>
          <w:sz w:val="24"/>
          <w:szCs w:val="24"/>
          <w:lang w:val="lt-LT"/>
        </w:rPr>
        <w:t xml:space="preserve"> plėtros  plan</w:t>
      </w:r>
      <w:r w:rsidR="003545B8">
        <w:rPr>
          <w:rFonts w:ascii="Times New Roman" w:eastAsia="Times New Roman" w:hAnsi="Times New Roman" w:cs="Times New Roman"/>
          <w:sz w:val="24"/>
          <w:szCs w:val="24"/>
          <w:lang w:val="lt-LT"/>
        </w:rPr>
        <w:t>ą</w:t>
      </w:r>
      <w:r w:rsidR="0036740E">
        <w:rPr>
          <w:rFonts w:ascii="Times New Roman" w:eastAsia="Times New Roman" w:hAnsi="Times New Roman" w:cs="Times New Roman"/>
          <w:sz w:val="24"/>
          <w:szCs w:val="24"/>
          <w:lang w:val="lt-LT"/>
        </w:rPr>
        <w:t xml:space="preserve"> (toliau – SPP)</w:t>
      </w:r>
      <w:r w:rsidR="00020C99">
        <w:rPr>
          <w:rFonts w:ascii="Times New Roman" w:eastAsia="Times New Roman" w:hAnsi="Times New Roman" w:cs="Times New Roman"/>
          <w:sz w:val="24"/>
          <w:szCs w:val="24"/>
          <w:lang w:val="lt-LT"/>
        </w:rPr>
        <w:t xml:space="preserve">. </w:t>
      </w:r>
    </w:p>
    <w:p w14:paraId="5148F8C9" w14:textId="77777777" w:rsidR="006230EE" w:rsidRPr="00AE267A" w:rsidRDefault="006230EE" w:rsidP="00AE267A">
      <w:pPr>
        <w:spacing w:after="0" w:line="240" w:lineRule="auto"/>
        <w:jc w:val="both"/>
        <w:rPr>
          <w:rFonts w:ascii="Times New Roman" w:hAnsi="Times New Roman" w:cs="Times New Roman"/>
          <w:color w:val="00000A"/>
          <w:lang w:val="lt-LT"/>
        </w:rPr>
      </w:pPr>
    </w:p>
    <w:p w14:paraId="0DF41850" w14:textId="1E7B8F2C" w:rsidR="001B4DEA" w:rsidRDefault="000C7CFD" w:rsidP="00817453">
      <w:pPr>
        <w:pStyle w:val="Sraopastraipa"/>
        <w:spacing w:after="0" w:line="240" w:lineRule="auto"/>
        <w:ind w:left="0" w:firstLine="1247"/>
        <w:jc w:val="both"/>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 xml:space="preserve">2. </w:t>
      </w:r>
      <w:r w:rsidR="001B4DEA" w:rsidRPr="00AE267A">
        <w:rPr>
          <w:rFonts w:ascii="Times New Roman" w:eastAsia="Times New Roman" w:hAnsi="Times New Roman" w:cs="Times New Roman"/>
          <w:b/>
          <w:sz w:val="24"/>
          <w:szCs w:val="24"/>
          <w:lang w:val="lt-LT"/>
        </w:rPr>
        <w:t>Siūlomos teisinio reguliavimo nuostatos.</w:t>
      </w:r>
    </w:p>
    <w:p w14:paraId="6784A4CC" w14:textId="42BA2F8C" w:rsidR="00041F77" w:rsidRDefault="003545B8" w:rsidP="00817453">
      <w:pPr>
        <w:pStyle w:val="Sraopastraipa"/>
        <w:spacing w:after="0" w:line="240" w:lineRule="auto"/>
        <w:ind w:left="0"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Skuodo rajono savivaldybės tarybos 2023 m. lapkričio 30 d. sprendimo Nr. T9-216 „Dėl Skuodo rajono savivaldybės 2025–2034 m. strateginio plėtros plano tarpinės įgyvendinimo ataskaitos patvirtinimo“ 2 punkte </w:t>
      </w:r>
      <w:r w:rsidRPr="000E49C6">
        <w:rPr>
          <w:rFonts w:ascii="Times New Roman" w:eastAsia="Times New Roman" w:hAnsi="Times New Roman" w:cs="Times New Roman"/>
          <w:sz w:val="24"/>
          <w:szCs w:val="24"/>
          <w:lang w:val="lt-LT"/>
        </w:rPr>
        <w:t>buvo nutarta 2024 m. pradėti Skuodo rajono savivaldybės 2025–2034 metų strateginio plėtros plano rengimo procedūras, nes esamas dokumentas nebeatitiko pasikeitusių teisės aktų nuostatų. SPP parengtas vadovaujantis LR strateginio valdymo įstatymo nuostatomis, Strateginio valdymo metodika.</w:t>
      </w:r>
      <w:r w:rsidR="00C3604A" w:rsidRPr="000E49C6">
        <w:rPr>
          <w:rFonts w:ascii="Times New Roman" w:eastAsia="Times New Roman" w:hAnsi="Times New Roman" w:cs="Times New Roman"/>
          <w:sz w:val="24"/>
          <w:szCs w:val="24"/>
          <w:lang w:val="lt-LT"/>
        </w:rPr>
        <w:t xml:space="preserve"> SPP projektas</w:t>
      </w:r>
      <w:r w:rsidR="00C3604A">
        <w:rPr>
          <w:rFonts w:ascii="Times New Roman" w:eastAsia="Times New Roman" w:hAnsi="Times New Roman" w:cs="Times New Roman"/>
          <w:sz w:val="24"/>
          <w:szCs w:val="24"/>
          <w:lang w:val="lt-LT"/>
        </w:rPr>
        <w:t xml:space="preserve"> atitinka Klaipėdos regiono 2022–2030 m. plėtros plano tikslus ir uždavinius</w:t>
      </w:r>
      <w:r w:rsidR="0036740E">
        <w:rPr>
          <w:rFonts w:ascii="Times New Roman" w:eastAsia="Times New Roman" w:hAnsi="Times New Roman" w:cs="Times New Roman"/>
          <w:sz w:val="24"/>
          <w:szCs w:val="24"/>
          <w:lang w:val="lt-LT"/>
        </w:rPr>
        <w:t xml:space="preserve"> bei savivaldybės teritorijų planavimo dokumentų nuostatas</w:t>
      </w:r>
      <w:r w:rsidR="00C3604A">
        <w:rPr>
          <w:rFonts w:ascii="Times New Roman" w:eastAsia="Times New Roman" w:hAnsi="Times New Roman" w:cs="Times New Roman"/>
          <w:sz w:val="24"/>
          <w:szCs w:val="24"/>
          <w:lang w:val="lt-LT"/>
        </w:rPr>
        <w:t xml:space="preserve"> </w:t>
      </w:r>
      <w:r w:rsidR="0036740E">
        <w:rPr>
          <w:rFonts w:ascii="Times New Roman" w:eastAsia="Times New Roman" w:hAnsi="Times New Roman" w:cs="Times New Roman"/>
          <w:sz w:val="24"/>
          <w:szCs w:val="24"/>
          <w:lang w:val="lt-LT"/>
        </w:rPr>
        <w:t>(p</w:t>
      </w:r>
      <w:r w:rsidR="00C3604A">
        <w:rPr>
          <w:rFonts w:ascii="Times New Roman" w:eastAsia="Times New Roman" w:hAnsi="Times New Roman" w:cs="Times New Roman"/>
          <w:sz w:val="24"/>
          <w:szCs w:val="24"/>
          <w:lang w:val="lt-LT"/>
        </w:rPr>
        <w:t>ridedamas Klaipėdos regiono plėtros tarybos raštas</w:t>
      </w:r>
      <w:r w:rsidR="0036740E">
        <w:rPr>
          <w:rFonts w:ascii="Times New Roman" w:eastAsia="Times New Roman" w:hAnsi="Times New Roman" w:cs="Times New Roman"/>
          <w:sz w:val="24"/>
          <w:szCs w:val="24"/>
          <w:lang w:val="lt-LT"/>
        </w:rPr>
        <w:t>)</w:t>
      </w:r>
      <w:r w:rsidR="00C3604A">
        <w:rPr>
          <w:rFonts w:ascii="Times New Roman" w:eastAsia="Times New Roman" w:hAnsi="Times New Roman" w:cs="Times New Roman"/>
          <w:sz w:val="24"/>
          <w:szCs w:val="24"/>
          <w:lang w:val="lt-LT"/>
        </w:rPr>
        <w:t xml:space="preserve">. </w:t>
      </w:r>
    </w:p>
    <w:p w14:paraId="235EC6E6" w14:textId="77777777" w:rsidR="005C0DBF" w:rsidRPr="005C0DBF" w:rsidRDefault="005C0DBF" w:rsidP="005C0DBF">
      <w:pPr>
        <w:spacing w:after="0" w:line="240" w:lineRule="auto"/>
        <w:jc w:val="both"/>
        <w:rPr>
          <w:rFonts w:ascii="Times New Roman" w:eastAsia="Times New Roman" w:hAnsi="Times New Roman" w:cs="Times New Roman"/>
          <w:bCs/>
          <w:sz w:val="24"/>
          <w:szCs w:val="24"/>
          <w:lang w:val="lt-LT"/>
        </w:rPr>
      </w:pPr>
    </w:p>
    <w:p w14:paraId="5A179454" w14:textId="39E0F148" w:rsidR="00EF3898" w:rsidRPr="00AE267A" w:rsidRDefault="000C7CFD" w:rsidP="00817453">
      <w:pPr>
        <w:pStyle w:val="Sraopastraipa"/>
        <w:spacing w:after="0" w:line="240" w:lineRule="auto"/>
        <w:ind w:left="0" w:firstLine="1247"/>
        <w:jc w:val="both"/>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 xml:space="preserve">3. </w:t>
      </w:r>
      <w:r w:rsidR="001B4DEA" w:rsidRPr="00AE267A">
        <w:rPr>
          <w:rFonts w:ascii="Times New Roman" w:eastAsia="Times New Roman" w:hAnsi="Times New Roman" w:cs="Times New Roman"/>
          <w:b/>
          <w:sz w:val="24"/>
          <w:szCs w:val="24"/>
          <w:lang w:val="lt-LT"/>
        </w:rPr>
        <w:t>Laukiami rezultatai.</w:t>
      </w:r>
    </w:p>
    <w:p w14:paraId="797AC1F8" w14:textId="77777777" w:rsidR="00055AE1" w:rsidRPr="000E49C6" w:rsidRDefault="00055AE1" w:rsidP="00055AE1">
      <w:pPr>
        <w:pStyle w:val="Sraopastraipa"/>
        <w:spacing w:after="0" w:line="240" w:lineRule="auto"/>
        <w:ind w:left="0"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SPP yra programavimo lygmens strateginis dokumentas. Patvirtintas SPP bus pagrindas rengiant veiklos lygmens strateginio planavimo dokumentus. Jo nuostatos taps privalomos visiems Savivaldybės asignavimų valdytojams. Programavimo ir veiklos lygmens strateginių dokumentų ryšys aprašytas </w:t>
      </w:r>
      <w:r w:rsidRPr="0035616D">
        <w:rPr>
          <w:rFonts w:ascii="Times New Roman" w:hAnsi="Times New Roman" w:cs="Times New Roman"/>
          <w:color w:val="222222"/>
          <w:sz w:val="24"/>
          <w:szCs w:val="24"/>
          <w:shd w:val="clear" w:color="auto" w:fill="FFFFFF"/>
        </w:rPr>
        <w:t xml:space="preserve">Skuodo rajono </w:t>
      </w:r>
      <w:r w:rsidRPr="000E49C6">
        <w:rPr>
          <w:rFonts w:ascii="Times New Roman" w:hAnsi="Times New Roman" w:cs="Times New Roman"/>
          <w:color w:val="222222"/>
          <w:sz w:val="24"/>
          <w:szCs w:val="24"/>
          <w:shd w:val="clear" w:color="auto" w:fill="FFFFFF"/>
          <w:lang w:val="lt-LT"/>
        </w:rPr>
        <w:t xml:space="preserve">savivaldybės strateginio planavimo organizavimo tvarkos apraše, patvirtintame </w:t>
      </w:r>
      <w:r w:rsidRPr="000E49C6">
        <w:rPr>
          <w:rFonts w:ascii="Times New Roman" w:hAnsi="Times New Roman" w:cs="Times New Roman"/>
          <w:sz w:val="24"/>
          <w:szCs w:val="24"/>
          <w:lang w:val="lt-LT"/>
        </w:rPr>
        <w:t xml:space="preserve">Skuodo rajono savivaldybės tarybos 2024 m. spalio 31 d. sprendimu T9-210. </w:t>
      </w:r>
    </w:p>
    <w:p w14:paraId="458983DE" w14:textId="77777777" w:rsidR="008E13FF" w:rsidRPr="000E49C6" w:rsidRDefault="008E13FF" w:rsidP="001E2CCE">
      <w:pPr>
        <w:spacing w:after="0" w:line="240" w:lineRule="auto"/>
        <w:jc w:val="both"/>
        <w:rPr>
          <w:rFonts w:ascii="Times New Roman" w:eastAsia="Times New Roman" w:hAnsi="Times New Roman" w:cs="Times New Roman"/>
          <w:bCs/>
          <w:sz w:val="24"/>
          <w:szCs w:val="24"/>
          <w:lang w:val="lt-LT"/>
        </w:rPr>
      </w:pPr>
    </w:p>
    <w:p w14:paraId="45771B7B" w14:textId="3D166616" w:rsidR="00EF3898" w:rsidRDefault="001B4DEA" w:rsidP="00817453">
      <w:pPr>
        <w:spacing w:after="0" w:line="240" w:lineRule="auto"/>
        <w:ind w:firstLine="1247"/>
        <w:contextualSpacing/>
        <w:jc w:val="both"/>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4. Lėšų poreikis sprendimui įgyvendinti ir jų šaltiniai.</w:t>
      </w:r>
    </w:p>
    <w:p w14:paraId="56277BCC" w14:textId="18661761" w:rsidR="00C3604A" w:rsidRPr="00C3604A" w:rsidRDefault="00C3604A" w:rsidP="00817453">
      <w:pPr>
        <w:spacing w:after="0" w:line="240" w:lineRule="auto"/>
        <w:ind w:firstLine="1247"/>
        <w:contextualSpacing/>
        <w:jc w:val="both"/>
        <w:rPr>
          <w:rFonts w:ascii="Times New Roman" w:eastAsia="Times New Roman" w:hAnsi="Times New Roman" w:cs="Times New Roman"/>
          <w:bCs/>
          <w:sz w:val="24"/>
          <w:szCs w:val="24"/>
          <w:lang w:val="lt-LT"/>
        </w:rPr>
      </w:pPr>
      <w:r w:rsidRPr="00C3604A">
        <w:rPr>
          <w:rFonts w:ascii="Times New Roman" w:eastAsia="Times New Roman" w:hAnsi="Times New Roman" w:cs="Times New Roman"/>
          <w:bCs/>
          <w:sz w:val="24"/>
          <w:szCs w:val="24"/>
          <w:lang w:val="lt-LT"/>
        </w:rPr>
        <w:t>SPP numatytų</w:t>
      </w:r>
      <w:r>
        <w:rPr>
          <w:rFonts w:ascii="Times New Roman" w:eastAsia="Times New Roman" w:hAnsi="Times New Roman" w:cs="Times New Roman"/>
          <w:bCs/>
          <w:sz w:val="24"/>
          <w:szCs w:val="24"/>
          <w:lang w:val="lt-LT"/>
        </w:rPr>
        <w:t xml:space="preserve"> pažangos priemonių įgyvendinimui 2025–2034 m. laikotarpiu </w:t>
      </w:r>
      <w:r w:rsidR="00626905">
        <w:rPr>
          <w:rFonts w:ascii="Times New Roman" w:eastAsia="Times New Roman" w:hAnsi="Times New Roman" w:cs="Times New Roman"/>
          <w:bCs/>
          <w:sz w:val="24"/>
          <w:szCs w:val="24"/>
          <w:lang w:val="lt-LT"/>
        </w:rPr>
        <w:t xml:space="preserve">reikalinga 66,4 mln. Eur. Planuojami finansavimo šaltiniai – ES ir kitų tarptautinių fondų lėšos, LR valstybės biudžeto lėšos, </w:t>
      </w:r>
      <w:r w:rsidR="0036740E">
        <w:rPr>
          <w:rFonts w:ascii="Times New Roman" w:eastAsia="Times New Roman" w:hAnsi="Times New Roman" w:cs="Times New Roman"/>
          <w:bCs/>
          <w:sz w:val="24"/>
          <w:szCs w:val="24"/>
          <w:lang w:val="lt-LT"/>
        </w:rPr>
        <w:t>s</w:t>
      </w:r>
      <w:r w:rsidR="00626905">
        <w:rPr>
          <w:rFonts w:ascii="Times New Roman" w:eastAsia="Times New Roman" w:hAnsi="Times New Roman" w:cs="Times New Roman"/>
          <w:bCs/>
          <w:sz w:val="24"/>
          <w:szCs w:val="24"/>
          <w:lang w:val="lt-LT"/>
        </w:rPr>
        <w:t xml:space="preserve">avivaldybės biudžeto lėšos. </w:t>
      </w:r>
    </w:p>
    <w:p w14:paraId="7C0B294E" w14:textId="77777777" w:rsidR="00FC7CAE" w:rsidRDefault="00FC7CAE" w:rsidP="00817453">
      <w:pPr>
        <w:spacing w:after="0" w:line="240" w:lineRule="auto"/>
        <w:ind w:firstLine="1247"/>
        <w:jc w:val="both"/>
        <w:rPr>
          <w:rFonts w:ascii="Times New Roman" w:eastAsia="Times New Roman" w:hAnsi="Times New Roman" w:cs="Times New Roman"/>
          <w:b/>
          <w:sz w:val="24"/>
          <w:szCs w:val="24"/>
          <w:lang w:val="lt-LT"/>
        </w:rPr>
      </w:pPr>
    </w:p>
    <w:p w14:paraId="2C9E5D9A" w14:textId="1A34F0EB" w:rsidR="001B4DEA" w:rsidRPr="00AE267A" w:rsidRDefault="001B4DEA" w:rsidP="00817453">
      <w:pPr>
        <w:spacing w:after="0" w:line="240" w:lineRule="auto"/>
        <w:ind w:firstLine="1247"/>
        <w:jc w:val="both"/>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5. Sprendimo projekto autorius ir (ar) autorių grupė.</w:t>
      </w:r>
    </w:p>
    <w:p w14:paraId="08EFF4BD" w14:textId="77777777" w:rsidR="00FC7CAE" w:rsidRDefault="009B1426" w:rsidP="00817453">
      <w:pPr>
        <w:spacing w:after="0" w:line="240" w:lineRule="auto"/>
        <w:ind w:firstLine="1247"/>
        <w:jc w:val="both"/>
        <w:rPr>
          <w:rFonts w:ascii="Times New Roman" w:hAnsi="Times New Roman" w:cs="Times New Roman"/>
          <w:sz w:val="24"/>
          <w:szCs w:val="24"/>
          <w:lang w:val="lt-LT"/>
        </w:rPr>
      </w:pPr>
      <w:r w:rsidRPr="00AE267A">
        <w:rPr>
          <w:rFonts w:ascii="Times New Roman" w:hAnsi="Times New Roman" w:cs="Times New Roman"/>
          <w:sz w:val="24"/>
          <w:szCs w:val="24"/>
          <w:lang w:val="lt-LT"/>
        </w:rPr>
        <w:t xml:space="preserve">Rengėja – </w:t>
      </w:r>
      <w:r w:rsidR="008D42B9" w:rsidRPr="00AE267A">
        <w:rPr>
          <w:rFonts w:ascii="Times New Roman" w:hAnsi="Times New Roman" w:cs="Times New Roman"/>
          <w:sz w:val="24"/>
          <w:szCs w:val="24"/>
          <w:lang w:val="lt-LT"/>
        </w:rPr>
        <w:t xml:space="preserve">Skuodo rajono savivaldybės administracijos </w:t>
      </w:r>
      <w:r w:rsidR="009A7C56" w:rsidRPr="00AE267A">
        <w:rPr>
          <w:rFonts w:ascii="Times New Roman" w:hAnsi="Times New Roman" w:cs="Times New Roman"/>
          <w:sz w:val="24"/>
          <w:szCs w:val="24"/>
          <w:lang w:val="lt-LT"/>
        </w:rPr>
        <w:t>vyriausioji specialistė Ona Malūkienė.</w:t>
      </w:r>
      <w:r w:rsidR="00E53479">
        <w:rPr>
          <w:rFonts w:ascii="Times New Roman" w:hAnsi="Times New Roman" w:cs="Times New Roman"/>
          <w:sz w:val="24"/>
          <w:szCs w:val="24"/>
          <w:lang w:val="lt-LT"/>
        </w:rPr>
        <w:t xml:space="preserve"> </w:t>
      </w:r>
    </w:p>
    <w:sectPr w:rsidR="00FC7CAE" w:rsidSect="00FC7A0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49DA1" w14:textId="77777777" w:rsidR="003573EB" w:rsidRDefault="003573EB">
      <w:pPr>
        <w:spacing w:after="0" w:line="240" w:lineRule="auto"/>
      </w:pPr>
      <w:r>
        <w:separator/>
      </w:r>
    </w:p>
  </w:endnote>
  <w:endnote w:type="continuationSeparator" w:id="0">
    <w:p w14:paraId="70DCFB90" w14:textId="77777777" w:rsidR="003573EB" w:rsidRDefault="00357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E4AD5" w14:textId="77777777" w:rsidR="003573EB" w:rsidRDefault="003573EB">
      <w:pPr>
        <w:spacing w:after="0" w:line="240" w:lineRule="auto"/>
      </w:pPr>
      <w:r>
        <w:separator/>
      </w:r>
    </w:p>
  </w:footnote>
  <w:footnote w:type="continuationSeparator" w:id="0">
    <w:p w14:paraId="394DF6BE" w14:textId="77777777" w:rsidR="003573EB" w:rsidRDefault="003573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7595256"/>
      <w:docPartObj>
        <w:docPartGallery w:val="Page Numbers (Top of Page)"/>
        <w:docPartUnique/>
      </w:docPartObj>
    </w:sdtPr>
    <w:sdtContent>
      <w:p w14:paraId="14B0092E" w14:textId="7F5B59C2" w:rsidR="00FC7A0A" w:rsidRDefault="00000000">
        <w:pPr>
          <w:pStyle w:val="Antrats"/>
          <w:jc w:val="center"/>
        </w:pPr>
      </w:p>
    </w:sdtContent>
  </w:sdt>
  <w:p w14:paraId="01B5BAE5" w14:textId="77777777" w:rsidR="003A01DB" w:rsidRPr="002C3014" w:rsidRDefault="003A01DB"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21708"/>
    <w:multiLevelType w:val="hybridMultilevel"/>
    <w:tmpl w:val="4530C166"/>
    <w:lvl w:ilvl="0" w:tplc="AEC8AB46">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8654170">
    <w:abstractNumId w:val="1"/>
  </w:num>
  <w:num w:numId="2" w16cid:durableId="991834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0C99"/>
    <w:rsid w:val="00021CBC"/>
    <w:rsid w:val="000271E6"/>
    <w:rsid w:val="00027957"/>
    <w:rsid w:val="000329B3"/>
    <w:rsid w:val="00041F77"/>
    <w:rsid w:val="000432D9"/>
    <w:rsid w:val="00055AE1"/>
    <w:rsid w:val="0006074C"/>
    <w:rsid w:val="00060ED6"/>
    <w:rsid w:val="000723FC"/>
    <w:rsid w:val="000A087E"/>
    <w:rsid w:val="000C07F0"/>
    <w:rsid w:val="000C7CFD"/>
    <w:rsid w:val="000E2D2C"/>
    <w:rsid w:val="000E446F"/>
    <w:rsid w:val="000E49C6"/>
    <w:rsid w:val="00105747"/>
    <w:rsid w:val="00111F48"/>
    <w:rsid w:val="00136084"/>
    <w:rsid w:val="00146926"/>
    <w:rsid w:val="00154DFB"/>
    <w:rsid w:val="001603DF"/>
    <w:rsid w:val="001865E5"/>
    <w:rsid w:val="00197854"/>
    <w:rsid w:val="001B4DEA"/>
    <w:rsid w:val="001C14BC"/>
    <w:rsid w:val="001E1281"/>
    <w:rsid w:val="001E2CCE"/>
    <w:rsid w:val="002144E8"/>
    <w:rsid w:val="0021503E"/>
    <w:rsid w:val="00216FA1"/>
    <w:rsid w:val="00230C52"/>
    <w:rsid w:val="00234DC9"/>
    <w:rsid w:val="0026512E"/>
    <w:rsid w:val="002653F8"/>
    <w:rsid w:val="00273DD0"/>
    <w:rsid w:val="002C05BF"/>
    <w:rsid w:val="002C4AB5"/>
    <w:rsid w:val="002C74D2"/>
    <w:rsid w:val="002D54FC"/>
    <w:rsid w:val="002D5727"/>
    <w:rsid w:val="002D6278"/>
    <w:rsid w:val="002E41C7"/>
    <w:rsid w:val="002F6299"/>
    <w:rsid w:val="00343119"/>
    <w:rsid w:val="003545B8"/>
    <w:rsid w:val="00355942"/>
    <w:rsid w:val="0035616D"/>
    <w:rsid w:val="003573EB"/>
    <w:rsid w:val="00357C65"/>
    <w:rsid w:val="0036740E"/>
    <w:rsid w:val="003875E0"/>
    <w:rsid w:val="003A01DB"/>
    <w:rsid w:val="003B4BB0"/>
    <w:rsid w:val="003E7385"/>
    <w:rsid w:val="003F5D26"/>
    <w:rsid w:val="00413C64"/>
    <w:rsid w:val="00415E2B"/>
    <w:rsid w:val="0042031F"/>
    <w:rsid w:val="004251C4"/>
    <w:rsid w:val="00430A68"/>
    <w:rsid w:val="0043474D"/>
    <w:rsid w:val="004440F5"/>
    <w:rsid w:val="00460A2F"/>
    <w:rsid w:val="00472B4A"/>
    <w:rsid w:val="00481C2C"/>
    <w:rsid w:val="00492835"/>
    <w:rsid w:val="00493487"/>
    <w:rsid w:val="004A3497"/>
    <w:rsid w:val="004A4385"/>
    <w:rsid w:val="004D587B"/>
    <w:rsid w:val="004D6D89"/>
    <w:rsid w:val="004E36E3"/>
    <w:rsid w:val="004F4718"/>
    <w:rsid w:val="005133E0"/>
    <w:rsid w:val="0052569F"/>
    <w:rsid w:val="005854F5"/>
    <w:rsid w:val="005B3A82"/>
    <w:rsid w:val="005C0DBF"/>
    <w:rsid w:val="005C2E8A"/>
    <w:rsid w:val="005E30C0"/>
    <w:rsid w:val="005F576B"/>
    <w:rsid w:val="006230EE"/>
    <w:rsid w:val="00626905"/>
    <w:rsid w:val="006522A1"/>
    <w:rsid w:val="0066363A"/>
    <w:rsid w:val="0068792C"/>
    <w:rsid w:val="006920E6"/>
    <w:rsid w:val="00695C67"/>
    <w:rsid w:val="006A33C1"/>
    <w:rsid w:val="006D0EEC"/>
    <w:rsid w:val="006D1A72"/>
    <w:rsid w:val="006D7882"/>
    <w:rsid w:val="006E0B05"/>
    <w:rsid w:val="006E19CE"/>
    <w:rsid w:val="006E5022"/>
    <w:rsid w:val="007061D7"/>
    <w:rsid w:val="0070669A"/>
    <w:rsid w:val="00707302"/>
    <w:rsid w:val="00714FDD"/>
    <w:rsid w:val="00730640"/>
    <w:rsid w:val="007321DC"/>
    <w:rsid w:val="007369F7"/>
    <w:rsid w:val="00741489"/>
    <w:rsid w:val="007507B2"/>
    <w:rsid w:val="00752DD7"/>
    <w:rsid w:val="00753A14"/>
    <w:rsid w:val="00762FBB"/>
    <w:rsid w:val="00790664"/>
    <w:rsid w:val="00794B9D"/>
    <w:rsid w:val="00795563"/>
    <w:rsid w:val="007B0EE5"/>
    <w:rsid w:val="007B322F"/>
    <w:rsid w:val="008007C4"/>
    <w:rsid w:val="00802837"/>
    <w:rsid w:val="00806952"/>
    <w:rsid w:val="00817453"/>
    <w:rsid w:val="00837016"/>
    <w:rsid w:val="008479B3"/>
    <w:rsid w:val="00850753"/>
    <w:rsid w:val="00853CB2"/>
    <w:rsid w:val="00860621"/>
    <w:rsid w:val="00891697"/>
    <w:rsid w:val="00896E57"/>
    <w:rsid w:val="008B7D91"/>
    <w:rsid w:val="008D42B9"/>
    <w:rsid w:val="008E13FF"/>
    <w:rsid w:val="008E5341"/>
    <w:rsid w:val="00901522"/>
    <w:rsid w:val="009042F7"/>
    <w:rsid w:val="00944E6B"/>
    <w:rsid w:val="00971158"/>
    <w:rsid w:val="00976DC2"/>
    <w:rsid w:val="00982C17"/>
    <w:rsid w:val="0099366B"/>
    <w:rsid w:val="009A4526"/>
    <w:rsid w:val="009A5BC6"/>
    <w:rsid w:val="009A7480"/>
    <w:rsid w:val="009A7C56"/>
    <w:rsid w:val="009B1426"/>
    <w:rsid w:val="009B376C"/>
    <w:rsid w:val="009C5EFA"/>
    <w:rsid w:val="00A1165C"/>
    <w:rsid w:val="00A22105"/>
    <w:rsid w:val="00A44347"/>
    <w:rsid w:val="00A55ECD"/>
    <w:rsid w:val="00A62FB5"/>
    <w:rsid w:val="00A947FB"/>
    <w:rsid w:val="00AB6E1A"/>
    <w:rsid w:val="00AC06A3"/>
    <w:rsid w:val="00AC7F15"/>
    <w:rsid w:val="00AD39BA"/>
    <w:rsid w:val="00AE267A"/>
    <w:rsid w:val="00AE4D42"/>
    <w:rsid w:val="00B201C7"/>
    <w:rsid w:val="00B46457"/>
    <w:rsid w:val="00B90D6F"/>
    <w:rsid w:val="00BA6981"/>
    <w:rsid w:val="00BC79DA"/>
    <w:rsid w:val="00BF11BD"/>
    <w:rsid w:val="00C01D09"/>
    <w:rsid w:val="00C07FAC"/>
    <w:rsid w:val="00C16699"/>
    <w:rsid w:val="00C17230"/>
    <w:rsid w:val="00C3604A"/>
    <w:rsid w:val="00C53984"/>
    <w:rsid w:val="00CA34E1"/>
    <w:rsid w:val="00CB3A18"/>
    <w:rsid w:val="00CD3D5F"/>
    <w:rsid w:val="00CE32D1"/>
    <w:rsid w:val="00D15034"/>
    <w:rsid w:val="00D30089"/>
    <w:rsid w:val="00D55591"/>
    <w:rsid w:val="00D648D1"/>
    <w:rsid w:val="00DB0E6E"/>
    <w:rsid w:val="00DB727B"/>
    <w:rsid w:val="00DD24B0"/>
    <w:rsid w:val="00DD3A70"/>
    <w:rsid w:val="00E12D94"/>
    <w:rsid w:val="00E53479"/>
    <w:rsid w:val="00E72331"/>
    <w:rsid w:val="00E735CA"/>
    <w:rsid w:val="00E805A1"/>
    <w:rsid w:val="00E81865"/>
    <w:rsid w:val="00E828A8"/>
    <w:rsid w:val="00E92886"/>
    <w:rsid w:val="00EA421D"/>
    <w:rsid w:val="00EC4E7D"/>
    <w:rsid w:val="00EC6116"/>
    <w:rsid w:val="00EF17EA"/>
    <w:rsid w:val="00EF3898"/>
    <w:rsid w:val="00F01366"/>
    <w:rsid w:val="00F17ABA"/>
    <w:rsid w:val="00F22FCF"/>
    <w:rsid w:val="00F5409F"/>
    <w:rsid w:val="00F64C0C"/>
    <w:rsid w:val="00FA04FA"/>
    <w:rsid w:val="00FA3677"/>
    <w:rsid w:val="00FC211C"/>
    <w:rsid w:val="00FC7A0A"/>
    <w:rsid w:val="00FC7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customStyle="1" w:styleId="Neapdorotaspaminjimas1">
    <w:name w:val="Neapdorotas paminėjimas1"/>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Debesliotekstas">
    <w:name w:val="Balloon Text"/>
    <w:basedOn w:val="prastasis"/>
    <w:link w:val="DebesliotekstasDiagrama"/>
    <w:uiPriority w:val="99"/>
    <w:semiHidden/>
    <w:unhideWhenUsed/>
    <w:rsid w:val="009A452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45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231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1289</Words>
  <Characters>736</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2024-12-11T06:58:00Z</dcterms:created>
  <dcterms:modified xsi:type="dcterms:W3CDTF">2024-12-11T06:58:00Z</dcterms:modified>
</cp:coreProperties>
</file>